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3F9" w:rsidRDefault="00D333F9" w:rsidP="00D333F9">
      <w:pPr>
        <w:ind w:left="5103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Приложение № 2</w:t>
      </w:r>
    </w:p>
    <w:p w:rsidR="00D333F9" w:rsidRDefault="00D333F9" w:rsidP="00D333F9">
      <w:pPr>
        <w:ind w:left="5103"/>
        <w:jc w:val="center"/>
        <w:rPr>
          <w:rFonts w:ascii="Times New Roman" w:hAnsi="Times New Roman"/>
          <w:color w:val="000000" w:themeColor="text1"/>
        </w:rPr>
      </w:pPr>
    </w:p>
    <w:p w:rsidR="00D333F9" w:rsidRDefault="00D333F9" w:rsidP="00D333F9">
      <w:pPr>
        <w:ind w:left="5103"/>
        <w:jc w:val="center"/>
        <w:rPr>
          <w:rFonts w:ascii="Times New Roman" w:eastAsia="Times New Roman" w:hAnsi="Times New Roman"/>
          <w:lang w:bidi="ru-RU"/>
        </w:rPr>
      </w:pPr>
      <w:r>
        <w:rPr>
          <w:rFonts w:ascii="Times New Roman" w:hAnsi="Times New Roman"/>
          <w:color w:val="000000" w:themeColor="text1"/>
        </w:rPr>
        <w:t xml:space="preserve">В </w:t>
      </w:r>
      <w:r>
        <w:rPr>
          <w:rFonts w:ascii="Times New Roman" w:eastAsia="Times New Roman" w:hAnsi="Times New Roman"/>
          <w:lang w:bidi="ru-RU"/>
        </w:rPr>
        <w:t>_________________________________</w:t>
      </w:r>
    </w:p>
    <w:p w:rsidR="00D333F9" w:rsidRDefault="00D333F9" w:rsidP="00D333F9">
      <w:pPr>
        <w:ind w:left="5040"/>
        <w:jc w:val="center"/>
        <w:rPr>
          <w:rFonts w:ascii="Times New Roman" w:eastAsia="Times New Roman" w:hAnsi="Times New Roman"/>
          <w:sz w:val="20"/>
          <w:szCs w:val="20"/>
          <w:lang w:bidi="ru-RU"/>
        </w:rPr>
      </w:pPr>
      <w:r>
        <w:rPr>
          <w:rFonts w:ascii="Times New Roman" w:eastAsia="Times New Roman" w:hAnsi="Times New Roman"/>
          <w:sz w:val="20"/>
          <w:szCs w:val="20"/>
          <w:lang w:bidi="ru-RU"/>
        </w:rPr>
        <w:t xml:space="preserve">      (наименование  избирательной комиссии)</w:t>
      </w:r>
    </w:p>
    <w:p w:rsidR="00D333F9" w:rsidRDefault="00D333F9" w:rsidP="00D333F9">
      <w:pPr>
        <w:widowControl w:val="0"/>
        <w:jc w:val="right"/>
        <w:rPr>
          <w:rFonts w:ascii="Times New Roman" w:hAnsi="Times New Roman"/>
          <w:color w:val="000000" w:themeColor="text1"/>
        </w:rPr>
      </w:pPr>
    </w:p>
    <w:p w:rsidR="00D333F9" w:rsidRDefault="00D333F9" w:rsidP="00D333F9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D333F9" w:rsidRDefault="00D333F9" w:rsidP="00D333F9">
      <w:pPr>
        <w:pStyle w:val="ConsPlusNonformat"/>
        <w:ind w:right="282"/>
        <w:jc w:val="both"/>
        <w:rPr>
          <w:sz w:val="24"/>
          <w:szCs w:val="24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(фамилия, имя, отчество кандидата)</w:t>
      </w:r>
    </w:p>
    <w:p w:rsidR="00D333F9" w:rsidRDefault="007522DB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D333F9">
        <w:rPr>
          <w:rFonts w:ascii="Times New Roman" w:eastAsia="Times New Roman" w:hAnsi="Times New Roman" w:cs="Times New Roman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33F9">
        <w:rPr>
          <w:rFonts w:ascii="Times New Roman" w:eastAsia="Times New Roman" w:hAnsi="Times New Roman" w:cs="Times New Roman"/>
          <w:sz w:val="24"/>
          <w:szCs w:val="24"/>
        </w:rPr>
        <w:t>согласие баллотироваться кандидатом в депутаты _____________________________________________________________________________</w:t>
      </w:r>
      <w:r w:rsidR="00D333F9">
        <w:rPr>
          <w:rFonts w:ascii="Times New Roman" w:eastAsia="Times New Roman" w:hAnsi="Times New Roman" w:cs="Times New Roman"/>
        </w:rPr>
        <w:t xml:space="preserve">                          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(наименование представительного органа муниципального образования и номер созыва)</w:t>
      </w:r>
    </w:p>
    <w:p w:rsidR="00D333F9" w:rsidRDefault="00D333F9" w:rsidP="00D333F9">
      <w:pPr>
        <w:pStyle w:val="ConsPlusNonformat"/>
        <w:ind w:right="282"/>
        <w:rPr>
          <w:rFonts w:ascii="Times New Roman" w:eastAsia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одномандатному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(многомандатному) избирательному округу ______________________   </w:t>
      </w:r>
    </w:p>
    <w:p w:rsidR="00D333F9" w:rsidRDefault="00D333F9" w:rsidP="00D333F9">
      <w:pPr>
        <w:pStyle w:val="ConsPlusNonformat"/>
        <w:ind w:right="282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(наименование и (или) номер </w:t>
      </w:r>
      <w:proofErr w:type="gramEnd"/>
    </w:p>
    <w:p w:rsidR="00D333F9" w:rsidRDefault="00D333F9" w:rsidP="00D333F9">
      <w:pPr>
        <w:pStyle w:val="ConsPlusNonformat"/>
        <w:ind w:right="2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избирательного округа)</w:t>
      </w:r>
    </w:p>
    <w:p w:rsidR="00D333F9" w:rsidRDefault="00D333F9" w:rsidP="00D333F9">
      <w:pPr>
        <w:pStyle w:val="ConsPlusNonformat"/>
        <w:ind w:right="2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порядке самовыдвижения</w:t>
      </w:r>
      <w:r>
        <w:rPr>
          <w:rFonts w:ascii="Times New Roman" w:eastAsia="Times New Roman" w:hAnsi="Times New Roman" w:cs="Times New Roman"/>
        </w:rPr>
        <w:t>.</w:t>
      </w:r>
    </w:p>
    <w:p w:rsidR="00D333F9" w:rsidRDefault="00D333F9" w:rsidP="00D333F9">
      <w:pPr>
        <w:pStyle w:val="ConsPlusNonformat"/>
        <w:ind w:right="282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D333F9" w:rsidRDefault="00D333F9" w:rsidP="00D333F9">
      <w:pPr>
        <w:pStyle w:val="ConsPlusNonformat"/>
        <w:ind w:right="282" w:firstLine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Обязуюсь  в  случае  избрания прекратить деятельность, несовместимую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 статусом депутата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______________________________________________________________________.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(наименование представительного органа муниципального образования)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Подтверждаю,   что   я  не  дава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а)  согласия  какому-либо  избирательному      объединению     на      выдвижение      меня      кандидатом      на      выборах     депутатов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_____________________________________________________________________________________________.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(наименование представительного органа муниципального образования и номер созыва)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 не выдвига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а) свою кандидатуру в порядке самовыдвижения по иному одномандатному  (многомандатному) избирательному округу.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Ограничений, препятствующих мне баллотироваться, в том числе наличия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 себе сообщаю следующие сведения: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 ____________ _______ года, место рождения - 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(день)        (месяц) 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(указывается место рождения согласно паспорту или документу, заменяющему паспорт 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гражданина Российской Федерации)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(наименование субъекта Российской Федерации,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</w:rPr>
        <w:t>района, города, иного населенного пункта, улицы, номер дома, корпуса, строения и т.п., квартиры)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 документа - </w:t>
      </w:r>
      <w:r>
        <w:rPr>
          <w:rFonts w:ascii="Times New Roman" w:eastAsia="Times New Roman" w:hAnsi="Times New Roman" w:cs="Times New Roman"/>
        </w:rPr>
        <w:t>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(паспорт или документ, заменяющий паспорт гражданина Российской Федерации)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данные документа, удостоверяющего личность - </w:t>
      </w:r>
      <w:r>
        <w:rPr>
          <w:rFonts w:ascii="Times New Roman" w:eastAsia="Times New Roman" w:hAnsi="Times New Roman" w:cs="Times New Roman"/>
        </w:rPr>
        <w:t>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(серия, номер паспорта или документа,                                                                                                                      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заменяющего паспорт гражданина Российской Федерации)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(дата выдачи, наименование или код органа, выдавшего паспорт или документ, заменяющий                       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паспорт гражданина Российской Федерации)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ИНН - ___________________________, СНИЛС - __________________________________,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</w:t>
      </w:r>
      <w:proofErr w:type="gramStart"/>
      <w:r>
        <w:rPr>
          <w:rFonts w:ascii="Times New Roman" w:eastAsia="Times New Roman" w:hAnsi="Times New Roman" w:cs="Times New Roman"/>
        </w:rPr>
        <w:t>(идентификационный номер                                           (страховой номер индивидуального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налогоплательщика (при наличии)                                                  лицевого счета)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гражданство - 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профессиональное образование - 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(сведения о профессиональном образовании (при наличии) с указанием 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организации, осуществляющей образовательную деятельность, года ее окончания и реквизитов документа     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об образовании и о квалификации)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место работы или службы, занимаемая должность/род занятий - 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</w:t>
      </w:r>
      <w:proofErr w:type="gramStart"/>
      <w:r>
        <w:rPr>
          <w:rFonts w:ascii="Times New Roman" w:eastAsia="Times New Roman" w:hAnsi="Times New Roman" w:cs="Times New Roman"/>
        </w:rPr>
        <w:t>(основное место работы или службы, занимаемая должность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(в случае отсутствия основного места работы или службы - род занятий)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об исполнении обязанностей депутата на непостоянной основе и наименование соответствующего представительного органа, депутатом которого  является кандидат)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proofErr w:type="gramStart"/>
      <w:r>
        <w:rPr>
          <w:rFonts w:ascii="Times New Roman" w:eastAsia="Times New Roman" w:hAnsi="Times New Roman" w:cs="Times New Roman"/>
        </w:rPr>
        <w:t>(сведения о судимости кандидата в случае, если у кандидата имелась или</w:t>
      </w:r>
      <w:proofErr w:type="gramEnd"/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имеется судимость; если судимость снята или погашена,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также сведения о дате снятия или погашения судимости)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(сведения о том, что кандидат является иностранным агентом или кандидатом,</w:t>
      </w:r>
      <w:proofErr w:type="gramEnd"/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аффилированным</w:t>
      </w:r>
      <w:proofErr w:type="spellEnd"/>
      <w:r>
        <w:rPr>
          <w:rFonts w:ascii="Times New Roman" w:eastAsia="Times New Roman" w:hAnsi="Times New Roman" w:cs="Times New Roman"/>
        </w:rPr>
        <w:t xml:space="preserve"> с иностранным агентом)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proofErr w:type="gramStart"/>
      <w:r>
        <w:rPr>
          <w:rFonts w:ascii="Times New Roman" w:eastAsia="Times New Roman" w:hAnsi="Times New Roman" w:cs="Times New Roman"/>
        </w:rPr>
        <w:t>(по желанию - принадлежность к политической партии либо не более чем к</w:t>
      </w:r>
      <w:proofErr w:type="gramEnd"/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одному общественному объединению,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статус в данной политической партии, данном общественном объединении)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    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(подпись собственноручно)              (фамилия, имя, отчество указываются кандидатом собственноручно)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(дата внесения подписи указывается кандидатом собственноручно)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color w:val="000000" w:themeColor="text1"/>
          <w:sz w:val="22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 xml:space="preserve">    Примечания: 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>1. Заявление оформляется в машинописном виде на  бумажном носителе. При этом фамилия, имя, отчество, подпись кандидата и дата ставятся собственноручно в позициях, в отношении которых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предусмотрено собственноручное указание.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2.   Кандидат   вправе   указать  в  заявлении  свою  принадлежность  к политической  партии  либо не более чем к одному общественному объединению, зарегистрированному  не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позднее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чем  за  один  год  до  дня голосования в установленном  законом  порядке,  и свой статус в этой политической партии, этом общественном объединении при условии представления вместе с заявлением документа, подтверждающего указанные сведения и подписанного уполномоченным лицом   политической   партии,   иного   общественного   объединения   либо уполномоченным    лицом    соответствующего    структурного   подразделения политической партии, иного общественного объединения.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3.  Данные  о месте рождения и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6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 5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 закона  "Об  основных гарантиях избирательных 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lastRenderedPageBreak/>
        <w:t>прав и права на участие в референдуме граждан Российской Федерации").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4. В строке "вид документа" указывается паспорт или один из документов, заменяющих   паспорт гражданина  Российской  Федерации  в  соответствии  с </w:t>
      </w:r>
      <w:hyperlink r:id="rId7" w:tooltip="https://login.consultant.ru/link/?req=doc&amp;base=LAW&amp;n=476456&amp;dst=100034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подпунктом   16   статьи 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Федерального  закона  "Об  основных  гарантиях избирательных  прав  и  права  на  участие в референдуме граждан Российской Федерации".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5.  При  отсутствии  идентификационного  номера налогоплательщика слова "ИНН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-"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не воспроизводятся.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6.   При  отсутствии  сведений  о  профессиональном  образовании  слова "профессиональное образование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-"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не воспроизводятся.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При  указании  реквизитов  документа  об  образовании  и о квалификации указывается наименование документа, его серия, номер и дата выдачи.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eastAsia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7.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Сведения  о  судимости  кандидата - сведения о когда-либо имевшихся судимостях с указанием номера (номеров) и части (частей), пункта (пунктов), а  также  наименования  (наименований)  статьи  (статей) Уголовного </w:t>
      </w:r>
      <w:hyperlink r:id="rId8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 Федерации, на основании которой (которых) был осужден кандидат, а  также  статьи  (статей)  Уголовного  </w:t>
      </w:r>
      <w:hyperlink r:id="rId9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>, принятого в соответствии с Основами  уголовного законодательства Союза ССР и союзных республик, статьи (статей)  закона  иностранного  государства,  если  кандидат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был осужден в соответствии  с  указанными законодательными актами за деяния, признаваемые преступлением действующим Уголовным </w:t>
      </w:r>
      <w:hyperlink r:id="rId10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кодексом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Федерации (подпункт </w:t>
      </w:r>
      <w:hyperlink r:id="rId11" w:tooltip="https://login.consultant.ru/link/?req=doc&amp;base=LAW&amp;n=476456&amp;dst=102805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58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Федерации"). 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Если  судимость  снята  или  погашена,  сведения  о судимости, а также, соответственно, слова ", снята" и дата снятия или слова ", погашена" и дата погашения  указываются  после слов "имелась судимость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-"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>. Если судимость не снята  и  не погашена, сведения о судимости указываются после слов "имеется судимость -".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8. Если кандидат является иностранным агентом, указывается "иностранный агент";  если  является  кандидатом,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аффилированным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с иностранным агентом, указывается "кандидат,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аффилированный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с иностранным агентом".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Если   кандидат   не   является  иностранным  агентом  или  кандидатом,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аффилированным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с  иностранным  агентом,  сведения  об  этом  в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заявлении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о согласии баллотироваться не указываются.</w:t>
      </w:r>
    </w:p>
    <w:p w:rsidR="00D333F9" w:rsidRDefault="00D333F9" w:rsidP="00D333F9">
      <w:pPr>
        <w:ind w:right="282" w:firstLine="425"/>
        <w:rPr>
          <w:rFonts w:ascii="Times New Roman" w:hAnsi="Times New Roman"/>
          <w:sz w:val="28"/>
        </w:rPr>
      </w:pPr>
    </w:p>
    <w:p w:rsidR="009144FB" w:rsidRDefault="009144FB"/>
    <w:sectPr w:rsidR="009144FB" w:rsidSect="00501C3D">
      <w:headerReference w:type="default" r:id="rId12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E9B" w:rsidRDefault="004C6E9B" w:rsidP="00D333F9">
      <w:r>
        <w:separator/>
      </w:r>
    </w:p>
  </w:endnote>
  <w:endnote w:type="continuationSeparator" w:id="0">
    <w:p w:rsidR="004C6E9B" w:rsidRDefault="004C6E9B" w:rsidP="00D33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E9B" w:rsidRDefault="004C6E9B" w:rsidP="00D333F9">
      <w:r>
        <w:separator/>
      </w:r>
    </w:p>
  </w:footnote>
  <w:footnote w:type="continuationSeparator" w:id="0">
    <w:p w:rsidR="004C6E9B" w:rsidRDefault="004C6E9B" w:rsidP="00D333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4C1" w:rsidRDefault="00A844C1">
    <w:pPr>
      <w:pStyle w:val="1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33F9"/>
    <w:rsid w:val="001603CA"/>
    <w:rsid w:val="00176B0E"/>
    <w:rsid w:val="001C2AEE"/>
    <w:rsid w:val="00282228"/>
    <w:rsid w:val="004A065A"/>
    <w:rsid w:val="004C6E9B"/>
    <w:rsid w:val="00530BBB"/>
    <w:rsid w:val="00592D08"/>
    <w:rsid w:val="00635BB3"/>
    <w:rsid w:val="007522DB"/>
    <w:rsid w:val="009144FB"/>
    <w:rsid w:val="00972C13"/>
    <w:rsid w:val="00A844C1"/>
    <w:rsid w:val="00C162AA"/>
    <w:rsid w:val="00D33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3F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link w:val="a3"/>
    <w:uiPriority w:val="99"/>
    <w:unhideWhenUsed/>
    <w:rsid w:val="00D333F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3">
    <w:name w:val="Верхний колонтитул Знак"/>
    <w:link w:val="1"/>
    <w:uiPriority w:val="99"/>
    <w:rsid w:val="00D333F9"/>
    <w:rPr>
      <w:rFonts w:ascii="Cambria" w:eastAsia="MS Mincho" w:hAnsi="Cambria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333F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styleId="a4">
    <w:name w:val="header"/>
    <w:basedOn w:val="a"/>
    <w:link w:val="10"/>
    <w:uiPriority w:val="99"/>
    <w:semiHidden/>
    <w:unhideWhenUsed/>
    <w:rsid w:val="00D333F9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4"/>
    <w:uiPriority w:val="99"/>
    <w:semiHidden/>
    <w:rsid w:val="00D333F9"/>
    <w:rPr>
      <w:rFonts w:ascii="Cambria" w:eastAsia="MS Mincho" w:hAnsi="Cambria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333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333F9"/>
    <w:rPr>
      <w:rFonts w:ascii="Cambria" w:eastAsia="MS Mincho" w:hAnsi="Cambri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418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6456&amp;dst=100034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6456&amp;dst=100023" TargetMode="External"/><Relationship Id="rId11" Type="http://schemas.openxmlformats.org/officeDocument/2006/relationships/hyperlink" Target="https://login.consultant.ru/link/?req=doc&amp;base=LAW&amp;n=476456&amp;dst=102805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7418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7418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1713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ikkbr1515</cp:lastModifiedBy>
  <cp:revision>4</cp:revision>
  <dcterms:created xsi:type="dcterms:W3CDTF">2026-04-09T07:17:00Z</dcterms:created>
  <dcterms:modified xsi:type="dcterms:W3CDTF">2026-05-29T08:11:00Z</dcterms:modified>
</cp:coreProperties>
</file>